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71" w:rsidRPr="009B75AE" w:rsidRDefault="00B16E71" w:rsidP="00B16E71">
      <w:pPr>
        <w:pStyle w:val="Geenafstand"/>
        <w:rPr>
          <w:b/>
          <w:sz w:val="30"/>
          <w:szCs w:val="30"/>
        </w:rPr>
      </w:pPr>
      <w:r w:rsidRPr="009B75AE">
        <w:rPr>
          <w:b/>
          <w:sz w:val="30"/>
          <w:szCs w:val="30"/>
        </w:rPr>
        <w:t xml:space="preserve">Stappenplan </w:t>
      </w:r>
      <w:r w:rsidR="00265E38">
        <w:rPr>
          <w:b/>
          <w:sz w:val="30"/>
          <w:szCs w:val="30"/>
        </w:rPr>
        <w:t>Verhoudingstabel</w:t>
      </w:r>
      <w:bookmarkStart w:id="0" w:name="_GoBack"/>
      <w:bookmarkEnd w:id="0"/>
    </w:p>
    <w:p w:rsidR="009B75AE" w:rsidRPr="009B75AE" w:rsidRDefault="009B75AE" w:rsidP="00B16E71">
      <w:pPr>
        <w:pStyle w:val="Geenafstand"/>
        <w:rPr>
          <w:sz w:val="30"/>
          <w:szCs w:val="30"/>
        </w:rPr>
      </w:pPr>
    </w:p>
    <w:p w:rsidR="00B16E71" w:rsidRPr="007A14FF" w:rsidRDefault="00B16E71" w:rsidP="00B16E71">
      <w:pPr>
        <w:pStyle w:val="Geenafstand"/>
        <w:numPr>
          <w:ilvl w:val="0"/>
          <w:numId w:val="1"/>
        </w:numPr>
        <w:rPr>
          <w:sz w:val="26"/>
          <w:szCs w:val="26"/>
        </w:rPr>
      </w:pPr>
      <w:r w:rsidRPr="009B75AE">
        <w:rPr>
          <w:sz w:val="26"/>
          <w:szCs w:val="26"/>
        </w:rPr>
        <w:t xml:space="preserve">Maak </w:t>
      </w:r>
      <w:r w:rsidR="007A14FF">
        <w:rPr>
          <w:sz w:val="26"/>
          <w:szCs w:val="26"/>
        </w:rPr>
        <w:t xml:space="preserve">een </w:t>
      </w:r>
      <w:r w:rsidRPr="009B75AE">
        <w:rPr>
          <w:b/>
          <w:sz w:val="26"/>
          <w:szCs w:val="26"/>
          <w:u w:val="single"/>
        </w:rPr>
        <w:t>verhoudingstabel</w:t>
      </w:r>
      <w:r w:rsidR="000E5A0F">
        <w:rPr>
          <w:b/>
          <w:sz w:val="26"/>
          <w:szCs w:val="26"/>
          <w:u w:val="single"/>
        </w:rPr>
        <w:t xml:space="preserve"> </w:t>
      </w:r>
      <w:r w:rsidR="000E5A0F">
        <w:rPr>
          <w:b/>
          <w:sz w:val="26"/>
          <w:szCs w:val="26"/>
        </w:rPr>
        <w:t xml:space="preserve"> (</w:t>
      </w:r>
      <w:r w:rsidR="007A14FF">
        <w:rPr>
          <w:b/>
          <w:sz w:val="26"/>
          <w:szCs w:val="26"/>
        </w:rPr>
        <w:t>zie voorbeeld</w:t>
      </w:r>
      <w:r w:rsidR="000E5A0F" w:rsidRPr="000E5A0F">
        <w:rPr>
          <w:b/>
          <w:sz w:val="26"/>
          <w:szCs w:val="26"/>
        </w:rPr>
        <w:t>)</w:t>
      </w:r>
    </w:p>
    <w:p w:rsidR="007A14FF" w:rsidRPr="009B75AE" w:rsidRDefault="007A14FF" w:rsidP="007A14FF">
      <w:pPr>
        <w:pStyle w:val="Geenafstand"/>
        <w:ind w:left="1065"/>
        <w:rPr>
          <w:sz w:val="26"/>
          <w:szCs w:val="26"/>
        </w:rPr>
      </w:pPr>
    </w:p>
    <w:p w:rsidR="007A14FF" w:rsidRDefault="007A14FF" w:rsidP="007A14FF">
      <w:pPr>
        <w:pStyle w:val="Geenafstand"/>
        <w:numPr>
          <w:ilvl w:val="0"/>
          <w:numId w:val="1"/>
        </w:numPr>
        <w:rPr>
          <w:i/>
          <w:sz w:val="24"/>
          <w:szCs w:val="26"/>
        </w:rPr>
      </w:pPr>
      <w:r>
        <w:rPr>
          <w:sz w:val="26"/>
          <w:szCs w:val="26"/>
        </w:rPr>
        <w:t xml:space="preserve">Vul de getallen die je weet in de verhoudingstabel in. 100% </w:t>
      </w:r>
      <w:r w:rsidRPr="007A14FF">
        <w:rPr>
          <w:i/>
          <w:sz w:val="24"/>
          <w:szCs w:val="26"/>
        </w:rPr>
        <w:t>(meestal het grootste getal, of het getal waar het woordje ‘van’ voor staat.)</w:t>
      </w:r>
    </w:p>
    <w:p w:rsidR="007A14FF" w:rsidRPr="007A14FF" w:rsidRDefault="007A14FF" w:rsidP="007A14FF">
      <w:pPr>
        <w:pStyle w:val="Geenafstand"/>
        <w:ind w:left="1065"/>
        <w:rPr>
          <w:i/>
          <w:sz w:val="24"/>
          <w:szCs w:val="26"/>
        </w:rPr>
      </w:pPr>
    </w:p>
    <w:p w:rsidR="007A14FF" w:rsidRDefault="007A14FF" w:rsidP="00B16E71">
      <w:pPr>
        <w:pStyle w:val="Geenafstan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Reken nu eerst terug naar 1%. </w:t>
      </w:r>
      <w:r w:rsidRPr="007A14FF">
        <w:rPr>
          <w:i/>
          <w:sz w:val="24"/>
          <w:szCs w:val="26"/>
        </w:rPr>
        <w:t>(reken terug naar 1 door te delen met het getal links van 1</w:t>
      </w:r>
      <w:r w:rsidRPr="007A14FF">
        <w:rPr>
          <w:i/>
          <w:sz w:val="24"/>
          <w:szCs w:val="26"/>
        </w:rPr>
        <w:t>)</w:t>
      </w:r>
      <w:r>
        <w:rPr>
          <w:i/>
          <w:sz w:val="24"/>
          <w:szCs w:val="26"/>
        </w:rPr>
        <w:t>.</w:t>
      </w:r>
      <w:r>
        <w:rPr>
          <w:sz w:val="26"/>
          <w:szCs w:val="26"/>
        </w:rPr>
        <w:t xml:space="preserve"> Vul dit ook in de verhoudingstabel in.</w:t>
      </w:r>
    </w:p>
    <w:p w:rsidR="007A14FF" w:rsidRDefault="007A14FF" w:rsidP="007A14FF">
      <w:pPr>
        <w:pStyle w:val="Geenafstand"/>
        <w:ind w:left="1065"/>
        <w:rPr>
          <w:sz w:val="26"/>
          <w:szCs w:val="26"/>
        </w:rPr>
      </w:pPr>
    </w:p>
    <w:p w:rsidR="007A14FF" w:rsidRDefault="007A14FF" w:rsidP="00B16E71">
      <w:pPr>
        <w:pStyle w:val="Geenafstan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Vermenigvuldig de ‘1’ nu met het getal dat je wilt weten. </w:t>
      </w:r>
      <w:r>
        <w:rPr>
          <w:i/>
          <w:sz w:val="24"/>
          <w:szCs w:val="26"/>
        </w:rPr>
        <w:t>(dit is altijd het getal rechts van de 1).</w:t>
      </w:r>
    </w:p>
    <w:p w:rsidR="00B16E71" w:rsidRPr="009B75AE" w:rsidRDefault="00B16E71" w:rsidP="007A14FF">
      <w:pPr>
        <w:pStyle w:val="Geenafstand"/>
        <w:ind w:left="1065"/>
        <w:rPr>
          <w:sz w:val="26"/>
          <w:szCs w:val="26"/>
        </w:rPr>
      </w:pPr>
    </w:p>
    <w:p w:rsidR="00B16E71" w:rsidRDefault="00B16E71" w:rsidP="00B16E71">
      <w:pPr>
        <w:pStyle w:val="Geenafstand"/>
        <w:numPr>
          <w:ilvl w:val="0"/>
          <w:numId w:val="1"/>
        </w:numPr>
        <w:rPr>
          <w:sz w:val="26"/>
          <w:szCs w:val="26"/>
        </w:rPr>
      </w:pPr>
      <w:r w:rsidRPr="009B75AE">
        <w:rPr>
          <w:b/>
          <w:sz w:val="26"/>
          <w:szCs w:val="26"/>
          <w:u w:val="single"/>
        </w:rPr>
        <w:t>Maak de berekening voor je antwoord</w:t>
      </w:r>
      <w:r w:rsidRPr="009B75AE">
        <w:rPr>
          <w:sz w:val="26"/>
          <w:szCs w:val="26"/>
        </w:rPr>
        <w:t xml:space="preserve"> (denk er om waar het omgaat en</w:t>
      </w:r>
      <w:r w:rsidR="00F10C2B">
        <w:rPr>
          <w:sz w:val="26"/>
          <w:szCs w:val="26"/>
        </w:rPr>
        <w:t xml:space="preserve"> zet dit bij je antwoord</w:t>
      </w:r>
      <w:r w:rsidRPr="009B75AE">
        <w:rPr>
          <w:sz w:val="26"/>
          <w:szCs w:val="26"/>
        </w:rPr>
        <w:t>,</w:t>
      </w:r>
      <w:r w:rsidR="00F10C2B">
        <w:rPr>
          <w:sz w:val="26"/>
          <w:szCs w:val="26"/>
        </w:rPr>
        <w:t xml:space="preserve"> dus:</w:t>
      </w:r>
      <w:r w:rsidRPr="009B75AE">
        <w:rPr>
          <w:sz w:val="26"/>
          <w:szCs w:val="26"/>
        </w:rPr>
        <w:t xml:space="preserve"> Euro’s, procenten, aantal personen etc.)</w:t>
      </w:r>
    </w:p>
    <w:p w:rsidR="00F616CB" w:rsidRDefault="00F616CB" w:rsidP="00F616CB">
      <w:pPr>
        <w:pStyle w:val="Lijstalinea"/>
        <w:rPr>
          <w:sz w:val="26"/>
          <w:szCs w:val="26"/>
        </w:rPr>
      </w:pPr>
    </w:p>
    <w:p w:rsidR="000D7AC8" w:rsidRDefault="000D7AC8" w:rsidP="00F616CB">
      <w:pPr>
        <w:pStyle w:val="Geenafstand"/>
        <w:rPr>
          <w:b/>
          <w:i/>
          <w:sz w:val="26"/>
          <w:szCs w:val="26"/>
        </w:rPr>
      </w:pPr>
    </w:p>
    <w:p w:rsidR="00F616CB" w:rsidRPr="000D7AC8" w:rsidRDefault="000D7AC8" w:rsidP="00F616CB">
      <w:pPr>
        <w:pStyle w:val="Geenafstand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Verhoudingstabel</w:t>
      </w:r>
    </w:p>
    <w:p w:rsidR="00B16E71" w:rsidRDefault="00B16E71" w:rsidP="00B16E71">
      <w:pPr>
        <w:pStyle w:val="Geenafstand"/>
        <w:rPr>
          <w:sz w:val="24"/>
        </w:rPr>
      </w:pPr>
    </w:p>
    <w:tbl>
      <w:tblPr>
        <w:tblStyle w:val="Tabelraster"/>
        <w:tblW w:w="6743" w:type="dxa"/>
        <w:tblInd w:w="-602" w:type="dxa"/>
        <w:tblLook w:val="04A0" w:firstRow="1" w:lastRow="0" w:firstColumn="1" w:lastColumn="0" w:noHBand="0" w:noVBand="1"/>
      </w:tblPr>
      <w:tblGrid>
        <w:gridCol w:w="1881"/>
        <w:gridCol w:w="1726"/>
        <w:gridCol w:w="1627"/>
        <w:gridCol w:w="1509"/>
      </w:tblGrid>
      <w:tr w:rsidR="00F616CB" w:rsidTr="000D7AC8">
        <w:trPr>
          <w:trHeight w:val="382"/>
        </w:trPr>
        <w:tc>
          <w:tcPr>
            <w:tcW w:w="1881" w:type="dxa"/>
          </w:tcPr>
          <w:p w:rsidR="00F616CB" w:rsidRPr="000D7AC8" w:rsidRDefault="00F616CB" w:rsidP="00F616CB">
            <w:pPr>
              <w:pStyle w:val="Geenafstand"/>
              <w:jc w:val="center"/>
              <w:rPr>
                <w:b/>
                <w:sz w:val="24"/>
              </w:rPr>
            </w:pPr>
            <w:r w:rsidRPr="000D7AC8">
              <w:rPr>
                <w:b/>
                <w:sz w:val="32"/>
              </w:rPr>
              <w:t>%</w:t>
            </w:r>
          </w:p>
        </w:tc>
        <w:tc>
          <w:tcPr>
            <w:tcW w:w="1726" w:type="dxa"/>
          </w:tcPr>
          <w:p w:rsidR="00F616CB" w:rsidRDefault="00F616CB" w:rsidP="00F616CB">
            <w:pPr>
              <w:pStyle w:val="Geenafstand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27" w:type="dxa"/>
          </w:tcPr>
          <w:p w:rsidR="00F616CB" w:rsidRDefault="00F616CB" w:rsidP="00F616CB">
            <w:pPr>
              <w:pStyle w:val="Geenafstand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1509" w:type="dxa"/>
          </w:tcPr>
          <w:p w:rsidR="00F616CB" w:rsidRDefault="00F616CB" w:rsidP="00F616CB">
            <w:pPr>
              <w:pStyle w:val="Geenafstand"/>
              <w:jc w:val="center"/>
              <w:rPr>
                <w:sz w:val="24"/>
              </w:rPr>
            </w:pPr>
            <w:r>
              <w:rPr>
                <w:sz w:val="24"/>
              </w:rPr>
              <w:t>…%</w:t>
            </w:r>
          </w:p>
        </w:tc>
      </w:tr>
      <w:tr w:rsidR="00F616CB" w:rsidTr="000D7AC8">
        <w:trPr>
          <w:trHeight w:val="1167"/>
        </w:trPr>
        <w:tc>
          <w:tcPr>
            <w:tcW w:w="1881" w:type="dxa"/>
          </w:tcPr>
          <w:p w:rsidR="00F616CB" w:rsidRPr="000D7AC8" w:rsidRDefault="00F616CB" w:rsidP="00F616CB">
            <w:pPr>
              <w:pStyle w:val="Geenafstand"/>
              <w:jc w:val="center"/>
              <w:rPr>
                <w:b/>
                <w:sz w:val="24"/>
              </w:rPr>
            </w:pPr>
            <w:r w:rsidRPr="000D7AC8">
              <w:rPr>
                <w:b/>
                <w:sz w:val="24"/>
              </w:rPr>
              <w:t>Euro’s</w:t>
            </w:r>
          </w:p>
          <w:p w:rsidR="00F616CB" w:rsidRPr="000D7AC8" w:rsidRDefault="00F616CB" w:rsidP="00F616CB">
            <w:pPr>
              <w:pStyle w:val="Geenafstand"/>
              <w:jc w:val="center"/>
              <w:rPr>
                <w:b/>
                <w:sz w:val="24"/>
              </w:rPr>
            </w:pPr>
            <w:r w:rsidRPr="000D7AC8">
              <w:rPr>
                <w:b/>
                <w:sz w:val="24"/>
              </w:rPr>
              <w:t>Kilo</w:t>
            </w:r>
          </w:p>
          <w:p w:rsidR="00F616CB" w:rsidRDefault="00F616CB" w:rsidP="00F616CB">
            <w:pPr>
              <w:pStyle w:val="Geenafstand"/>
              <w:jc w:val="center"/>
              <w:rPr>
                <w:sz w:val="24"/>
              </w:rPr>
            </w:pPr>
            <w:r w:rsidRPr="000D7AC8">
              <w:rPr>
                <w:b/>
                <w:sz w:val="24"/>
              </w:rPr>
              <w:t>Personen</w:t>
            </w:r>
          </w:p>
        </w:tc>
        <w:tc>
          <w:tcPr>
            <w:tcW w:w="1726" w:type="dxa"/>
          </w:tcPr>
          <w:p w:rsidR="00F616CB" w:rsidRDefault="00F616CB" w:rsidP="000D7AC8">
            <w:pPr>
              <w:pStyle w:val="Geenafstand"/>
              <w:jc w:val="center"/>
              <w:rPr>
                <w:sz w:val="24"/>
              </w:rPr>
            </w:pPr>
          </w:p>
          <w:p w:rsidR="000D7AC8" w:rsidRDefault="000D7AC8" w:rsidP="000D7AC8">
            <w:pPr>
              <w:pStyle w:val="Geenafstand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627" w:type="dxa"/>
          </w:tcPr>
          <w:p w:rsidR="000D7AC8" w:rsidRDefault="000D7AC8" w:rsidP="000D7AC8">
            <w:pPr>
              <w:pStyle w:val="Geenafstand"/>
              <w:jc w:val="center"/>
              <w:rPr>
                <w:sz w:val="24"/>
              </w:rPr>
            </w:pPr>
          </w:p>
          <w:p w:rsidR="00F616CB" w:rsidRDefault="000D7AC8" w:rsidP="000D7AC8">
            <w:pPr>
              <w:pStyle w:val="Geenafstand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509" w:type="dxa"/>
          </w:tcPr>
          <w:p w:rsidR="000D7AC8" w:rsidRDefault="000D7AC8" w:rsidP="000D7AC8">
            <w:pPr>
              <w:pStyle w:val="Geenafstand"/>
              <w:jc w:val="center"/>
              <w:rPr>
                <w:sz w:val="24"/>
              </w:rPr>
            </w:pPr>
          </w:p>
          <w:p w:rsidR="00F616CB" w:rsidRDefault="000D7AC8" w:rsidP="000D7AC8">
            <w:pPr>
              <w:pStyle w:val="Geenafstand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</w:tbl>
    <w:p w:rsidR="00E1367F" w:rsidRDefault="00E1367F" w:rsidP="00B16E71">
      <w:pPr>
        <w:pStyle w:val="Geenafstand"/>
        <w:rPr>
          <w:sz w:val="24"/>
        </w:rPr>
      </w:pPr>
    </w:p>
    <w:sectPr w:rsidR="00E1367F" w:rsidSect="00B06233">
      <w:footerReference w:type="default" r:id="rId7"/>
      <w:pgSz w:w="8391" w:h="11907" w:code="11"/>
      <w:pgMar w:top="851" w:right="878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DF" w:rsidRDefault="008566DF" w:rsidP="00265E38">
      <w:pPr>
        <w:spacing w:after="0" w:line="240" w:lineRule="auto"/>
      </w:pPr>
      <w:r>
        <w:separator/>
      </w:r>
    </w:p>
  </w:endnote>
  <w:endnote w:type="continuationSeparator" w:id="0">
    <w:p w:rsidR="008566DF" w:rsidRDefault="008566DF" w:rsidP="0026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38" w:rsidRDefault="00265E38" w:rsidP="00265E38">
    <w:pPr>
      <w:pStyle w:val="Voettekst"/>
      <w:jc w:val="right"/>
    </w:pPr>
  </w:p>
  <w:p w:rsidR="00265E38" w:rsidRDefault="00265E38" w:rsidP="00265E38">
    <w:pPr>
      <w:pStyle w:val="Voettekst"/>
      <w:jc w:val="right"/>
    </w:pPr>
    <w:r>
      <w:t>RdeJong 22092015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DF" w:rsidRDefault="008566DF" w:rsidP="00265E38">
      <w:pPr>
        <w:spacing w:after="0" w:line="240" w:lineRule="auto"/>
      </w:pPr>
      <w:r>
        <w:separator/>
      </w:r>
    </w:p>
  </w:footnote>
  <w:footnote w:type="continuationSeparator" w:id="0">
    <w:p w:rsidR="008566DF" w:rsidRDefault="008566DF" w:rsidP="0026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3277A"/>
    <w:multiLevelType w:val="hybridMultilevel"/>
    <w:tmpl w:val="A66E4F9C"/>
    <w:lvl w:ilvl="0" w:tplc="6BF4D7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71"/>
    <w:rsid w:val="00005347"/>
    <w:rsid w:val="00064268"/>
    <w:rsid w:val="000D7AC8"/>
    <w:rsid w:val="000E5A0F"/>
    <w:rsid w:val="00122162"/>
    <w:rsid w:val="0016143B"/>
    <w:rsid w:val="00170F67"/>
    <w:rsid w:val="00265E38"/>
    <w:rsid w:val="007A14FF"/>
    <w:rsid w:val="007A6E1E"/>
    <w:rsid w:val="00854284"/>
    <w:rsid w:val="008566DF"/>
    <w:rsid w:val="008A415C"/>
    <w:rsid w:val="009B75AE"/>
    <w:rsid w:val="00B06233"/>
    <w:rsid w:val="00B16E71"/>
    <w:rsid w:val="00BB0D1C"/>
    <w:rsid w:val="00CE61F2"/>
    <w:rsid w:val="00E1367F"/>
    <w:rsid w:val="00F10C2B"/>
    <w:rsid w:val="00F616CB"/>
    <w:rsid w:val="00F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1407C-8038-4211-B672-532A3DA4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136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16E7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E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5A0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A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616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65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5E38"/>
  </w:style>
  <w:style w:type="paragraph" w:styleId="Voettekst">
    <w:name w:val="footer"/>
    <w:basedOn w:val="Standaard"/>
    <w:link w:val="VoettekstChar"/>
    <w:uiPriority w:val="99"/>
    <w:unhideWhenUsed/>
    <w:rsid w:val="00265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Numan</dc:creator>
  <cp:lastModifiedBy>Richard de Jong</cp:lastModifiedBy>
  <cp:revision>3</cp:revision>
  <cp:lastPrinted>2015-03-13T09:16:00Z</cp:lastPrinted>
  <dcterms:created xsi:type="dcterms:W3CDTF">2015-09-22T07:16:00Z</dcterms:created>
  <dcterms:modified xsi:type="dcterms:W3CDTF">2015-09-22T07:17:00Z</dcterms:modified>
</cp:coreProperties>
</file>